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C" w:rsidRDefault="005963FC" w:rsidP="005963FC">
      <w:pPr>
        <w:ind w:left="-142" w:right="140" w:firstLine="142"/>
        <w:contextualSpacing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57700" cy="220027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FC" w:rsidRDefault="005963FC" w:rsidP="005963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5963FC" w:rsidRPr="007314B0" w:rsidTr="0077538C">
        <w:tc>
          <w:tcPr>
            <w:tcW w:w="3284" w:type="dxa"/>
          </w:tcPr>
          <w:p w:rsidR="007314B0" w:rsidRDefault="007314B0" w:rsidP="005963FC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963FC" w:rsidRPr="007314B0" w:rsidRDefault="005963FC" w:rsidP="005963FC">
            <w:pPr>
              <w:rPr>
                <w:color w:val="333333"/>
                <w:sz w:val="28"/>
                <w:szCs w:val="28"/>
                <w:lang w:val="uk-UA"/>
              </w:rPr>
            </w:pPr>
            <w:r w:rsidRPr="007314B0">
              <w:rPr>
                <w:color w:val="333333"/>
                <w:sz w:val="28"/>
                <w:szCs w:val="28"/>
                <w:lang w:val="uk-UA"/>
              </w:rPr>
              <w:t>25.02.2014</w:t>
            </w:r>
          </w:p>
        </w:tc>
        <w:tc>
          <w:tcPr>
            <w:tcW w:w="3285" w:type="dxa"/>
          </w:tcPr>
          <w:p w:rsidR="007314B0" w:rsidRDefault="007314B0" w:rsidP="005963FC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</w:p>
          <w:p w:rsidR="005963FC" w:rsidRPr="007314B0" w:rsidRDefault="005963FC" w:rsidP="005963FC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7314B0">
              <w:rPr>
                <w:color w:val="333333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7314B0" w:rsidRDefault="005963FC" w:rsidP="007314B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7314B0">
              <w:rPr>
                <w:color w:val="333333"/>
                <w:sz w:val="28"/>
                <w:szCs w:val="28"/>
                <w:lang w:val="uk-UA"/>
              </w:rPr>
              <w:t xml:space="preserve">                   </w:t>
            </w:r>
          </w:p>
          <w:p w:rsidR="005963FC" w:rsidRPr="007314B0" w:rsidRDefault="005963FC" w:rsidP="002F7935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7314B0">
              <w:rPr>
                <w:color w:val="333333"/>
                <w:sz w:val="28"/>
                <w:szCs w:val="28"/>
                <w:lang w:val="uk-UA"/>
              </w:rPr>
              <w:t xml:space="preserve">      № </w:t>
            </w:r>
            <w:r w:rsidR="00DE6D63">
              <w:rPr>
                <w:color w:val="333333"/>
                <w:sz w:val="28"/>
                <w:szCs w:val="28"/>
                <w:lang w:val="uk-UA"/>
              </w:rPr>
              <w:t>2</w:t>
            </w:r>
            <w:r w:rsidR="002F7935">
              <w:rPr>
                <w:color w:val="333333"/>
                <w:sz w:val="28"/>
                <w:szCs w:val="28"/>
                <w:lang w:val="uk-UA"/>
              </w:rPr>
              <w:t>9</w:t>
            </w:r>
          </w:p>
        </w:tc>
      </w:tr>
    </w:tbl>
    <w:p w:rsidR="005963FC" w:rsidRPr="005963FC" w:rsidRDefault="005963FC" w:rsidP="005963FC">
      <w:pPr>
        <w:rPr>
          <w:b/>
          <w:color w:val="333333"/>
          <w:sz w:val="28"/>
          <w:szCs w:val="28"/>
          <w:lang w:val="uk-UA"/>
        </w:rPr>
      </w:pPr>
    </w:p>
    <w:p w:rsidR="005963FC" w:rsidRPr="007314B0" w:rsidRDefault="005963FC" w:rsidP="005963FC">
      <w:pPr>
        <w:tabs>
          <w:tab w:val="left" w:pos="11340"/>
        </w:tabs>
        <w:ind w:right="4419"/>
        <w:jc w:val="both"/>
        <w:rPr>
          <w:bCs/>
          <w:color w:val="333333"/>
          <w:sz w:val="28"/>
          <w:szCs w:val="20"/>
          <w:lang w:val="uk-UA"/>
        </w:rPr>
      </w:pPr>
      <w:r w:rsidRPr="007314B0">
        <w:rPr>
          <w:bCs/>
          <w:color w:val="333333"/>
          <w:sz w:val="28"/>
          <w:lang w:val="uk-UA"/>
        </w:rPr>
        <w:t xml:space="preserve">Про організацію чергування в </w:t>
      </w:r>
      <w:r w:rsidR="007314B0" w:rsidRPr="007314B0">
        <w:rPr>
          <w:bCs/>
          <w:color w:val="333333"/>
          <w:sz w:val="28"/>
          <w:lang w:val="uk-UA"/>
        </w:rPr>
        <w:t>комунальному закладі «Спеціальний навчально-виховний комплекс І-ІІ ступенів №</w:t>
      </w:r>
      <w:r w:rsidR="00414819">
        <w:rPr>
          <w:bCs/>
          <w:color w:val="333333"/>
          <w:sz w:val="28"/>
          <w:lang w:val="uk-UA"/>
        </w:rPr>
        <w:t xml:space="preserve"> </w:t>
      </w:r>
      <w:r w:rsidR="007314B0" w:rsidRPr="007314B0">
        <w:rPr>
          <w:bCs/>
          <w:color w:val="333333"/>
          <w:sz w:val="28"/>
          <w:lang w:val="uk-UA"/>
        </w:rPr>
        <w:t>2» Харківської обласної ради</w:t>
      </w:r>
      <w:r w:rsidRPr="007314B0">
        <w:rPr>
          <w:bCs/>
          <w:color w:val="333333"/>
          <w:sz w:val="28"/>
          <w:lang w:val="uk-UA"/>
        </w:rPr>
        <w:t xml:space="preserve"> у</w:t>
      </w:r>
      <w:r w:rsidRPr="007314B0">
        <w:rPr>
          <w:bCs/>
          <w:color w:val="333333"/>
          <w:sz w:val="28"/>
          <w:szCs w:val="20"/>
          <w:lang w:val="uk-UA"/>
        </w:rPr>
        <w:t xml:space="preserve"> вихідні та святкові дні 08, 09, 10 березня 2014 року </w:t>
      </w:r>
    </w:p>
    <w:p w:rsidR="005963FC" w:rsidRPr="005963FC" w:rsidRDefault="005963FC" w:rsidP="005963FC">
      <w:pPr>
        <w:tabs>
          <w:tab w:val="left" w:pos="9354"/>
          <w:tab w:val="left" w:pos="11340"/>
        </w:tabs>
        <w:spacing w:line="276" w:lineRule="auto"/>
        <w:ind w:right="-6" w:firstLine="720"/>
        <w:jc w:val="both"/>
        <w:rPr>
          <w:color w:val="333333"/>
          <w:sz w:val="28"/>
          <w:lang w:val="uk-UA"/>
        </w:rPr>
      </w:pPr>
      <w:bookmarkStart w:id="0" w:name="_GoBack"/>
      <w:bookmarkEnd w:id="0"/>
    </w:p>
    <w:p w:rsidR="005963FC" w:rsidRDefault="00F56E16" w:rsidP="00F56E16">
      <w:pPr>
        <w:tabs>
          <w:tab w:val="left" w:pos="993"/>
          <w:tab w:val="left" w:pos="11340"/>
        </w:tabs>
        <w:spacing w:line="360" w:lineRule="auto"/>
        <w:ind w:right="141"/>
        <w:jc w:val="both"/>
        <w:rPr>
          <w:bCs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 w:rsidR="005963FC" w:rsidRPr="005963FC">
        <w:rPr>
          <w:color w:val="333333"/>
          <w:sz w:val="28"/>
          <w:szCs w:val="28"/>
          <w:lang w:val="uk-UA"/>
        </w:rPr>
        <w:t xml:space="preserve">Відповідно до ст. 73 </w:t>
      </w:r>
      <w:proofErr w:type="spellStart"/>
      <w:r w:rsidR="005963FC" w:rsidRPr="005963FC">
        <w:rPr>
          <w:color w:val="333333"/>
          <w:sz w:val="28"/>
          <w:szCs w:val="28"/>
          <w:lang w:val="uk-UA"/>
        </w:rPr>
        <w:t>КЗпП</w:t>
      </w:r>
      <w:proofErr w:type="spellEnd"/>
      <w:r w:rsidR="005963FC" w:rsidRPr="005963FC">
        <w:rPr>
          <w:color w:val="333333"/>
          <w:sz w:val="28"/>
          <w:szCs w:val="28"/>
          <w:lang w:val="uk-UA"/>
        </w:rPr>
        <w:t xml:space="preserve"> України,</w:t>
      </w:r>
      <w:r w:rsidR="002324AF">
        <w:rPr>
          <w:color w:val="333333"/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від 25.02.2014 № 77 «</w:t>
      </w:r>
      <w:r w:rsidR="002324AF" w:rsidRPr="002324AF">
        <w:rPr>
          <w:bCs/>
          <w:color w:val="333333"/>
          <w:sz w:val="28"/>
          <w:lang w:val="uk-UA"/>
        </w:rPr>
        <w:t>Про організацію чергування в Департаменті науки і освіти у</w:t>
      </w:r>
      <w:r w:rsidR="002324AF" w:rsidRPr="002324AF">
        <w:rPr>
          <w:bCs/>
          <w:color w:val="333333"/>
          <w:sz w:val="28"/>
          <w:szCs w:val="20"/>
          <w:lang w:val="uk-UA"/>
        </w:rPr>
        <w:t xml:space="preserve"> вихідні та святкові д</w:t>
      </w:r>
      <w:r w:rsidR="002324AF">
        <w:rPr>
          <w:bCs/>
          <w:color w:val="333333"/>
          <w:sz w:val="28"/>
          <w:szCs w:val="20"/>
          <w:lang w:val="uk-UA"/>
        </w:rPr>
        <w:t xml:space="preserve">ні 08, 09, 10 березня 2014 року», </w:t>
      </w:r>
      <w:r w:rsidR="005963FC" w:rsidRPr="005963FC">
        <w:rPr>
          <w:color w:val="333333"/>
          <w:sz w:val="28"/>
          <w:szCs w:val="28"/>
          <w:lang w:val="uk-UA"/>
        </w:rPr>
        <w:t xml:space="preserve"> з метою оперативного вирішення питань, пов’язаних із належним функціонуванням </w:t>
      </w:r>
      <w:r w:rsidR="002324AF">
        <w:rPr>
          <w:color w:val="333333"/>
          <w:sz w:val="28"/>
          <w:szCs w:val="28"/>
          <w:lang w:val="uk-UA"/>
        </w:rPr>
        <w:t>навчального закладу</w:t>
      </w:r>
      <w:r w:rsidR="005963FC" w:rsidRPr="005963FC">
        <w:rPr>
          <w:color w:val="333333"/>
          <w:sz w:val="28"/>
          <w:szCs w:val="28"/>
          <w:lang w:val="uk-UA"/>
        </w:rPr>
        <w:t xml:space="preserve">, забезпечення збереження майна, дотримання протипожежної безпеки </w:t>
      </w:r>
      <w:r w:rsidR="005963FC" w:rsidRPr="005963FC">
        <w:rPr>
          <w:color w:val="333333"/>
          <w:sz w:val="28"/>
          <w:szCs w:val="28"/>
          <w:lang w:val="uk-UA"/>
        </w:rPr>
        <w:br/>
      </w:r>
      <w:r w:rsidR="005963FC" w:rsidRPr="005963FC">
        <w:rPr>
          <w:bCs/>
          <w:color w:val="333333"/>
          <w:sz w:val="28"/>
          <w:szCs w:val="28"/>
          <w:lang w:val="uk-UA"/>
        </w:rPr>
        <w:t>08, 09, 10 березня 2014 року</w:t>
      </w:r>
    </w:p>
    <w:p w:rsidR="002324AF" w:rsidRPr="002324AF" w:rsidRDefault="002324AF" w:rsidP="00F56E16">
      <w:pPr>
        <w:tabs>
          <w:tab w:val="left" w:pos="11340"/>
        </w:tabs>
        <w:spacing w:before="240" w:after="240" w:line="360" w:lineRule="auto"/>
        <w:ind w:right="-47"/>
        <w:jc w:val="both"/>
        <w:rPr>
          <w:color w:val="333333"/>
          <w:sz w:val="28"/>
          <w:szCs w:val="28"/>
          <w:lang w:val="uk-UA"/>
        </w:rPr>
      </w:pPr>
      <w:r w:rsidRPr="002324AF">
        <w:rPr>
          <w:color w:val="333333"/>
          <w:sz w:val="28"/>
          <w:szCs w:val="28"/>
          <w:lang w:val="uk-UA"/>
        </w:rPr>
        <w:t>НАКАЗУЮ:</w:t>
      </w:r>
    </w:p>
    <w:p w:rsidR="002324AF" w:rsidRPr="002324AF" w:rsidRDefault="00F56E16" w:rsidP="00F56E16">
      <w:pPr>
        <w:tabs>
          <w:tab w:val="left" w:pos="993"/>
          <w:tab w:val="left" w:pos="11340"/>
        </w:tabs>
        <w:spacing w:line="360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="002324AF" w:rsidRPr="002324AF">
        <w:rPr>
          <w:color w:val="333333"/>
          <w:sz w:val="28"/>
          <w:szCs w:val="28"/>
          <w:lang w:val="uk-UA"/>
        </w:rPr>
        <w:t xml:space="preserve">1. Призначити черговими по </w:t>
      </w:r>
      <w:r w:rsidR="002324AF">
        <w:rPr>
          <w:color w:val="333333"/>
          <w:sz w:val="28"/>
          <w:szCs w:val="28"/>
          <w:lang w:val="uk-UA"/>
        </w:rPr>
        <w:t>комунальному закладу «Спеціальний навчально-виховний комплекс І-ІІ ступенів №</w:t>
      </w:r>
      <w:r w:rsidR="00414819">
        <w:rPr>
          <w:color w:val="333333"/>
          <w:sz w:val="28"/>
          <w:szCs w:val="28"/>
          <w:lang w:val="uk-UA"/>
        </w:rPr>
        <w:t xml:space="preserve"> </w:t>
      </w:r>
      <w:r w:rsidR="002324AF">
        <w:rPr>
          <w:color w:val="333333"/>
          <w:sz w:val="28"/>
          <w:szCs w:val="28"/>
          <w:lang w:val="uk-UA"/>
        </w:rPr>
        <w:t>2» Харківської обласної ради</w:t>
      </w:r>
      <w:r w:rsidR="002324AF" w:rsidRPr="002324AF">
        <w:rPr>
          <w:color w:val="333333"/>
          <w:sz w:val="28"/>
          <w:szCs w:val="28"/>
          <w:lang w:val="uk-UA"/>
        </w:rPr>
        <w:t>:</w:t>
      </w:r>
    </w:p>
    <w:p w:rsidR="002324AF" w:rsidRPr="002324AF" w:rsidRDefault="002324AF" w:rsidP="002324AF">
      <w:pPr>
        <w:tabs>
          <w:tab w:val="left" w:pos="11340"/>
        </w:tabs>
        <w:ind w:right="-47" w:firstLine="709"/>
        <w:jc w:val="both"/>
        <w:rPr>
          <w:color w:val="333333"/>
          <w:sz w:val="28"/>
          <w:szCs w:val="28"/>
          <w:lang w:val="uk-UA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580"/>
        <w:gridCol w:w="3420"/>
        <w:gridCol w:w="1848"/>
      </w:tblGrid>
      <w:tr w:rsidR="002324AF" w:rsidRPr="002324AF" w:rsidTr="0077538C">
        <w:trPr>
          <w:cantSplit/>
          <w:tblHeader/>
        </w:trPr>
        <w:tc>
          <w:tcPr>
            <w:tcW w:w="1668" w:type="dxa"/>
            <w:vAlign w:val="center"/>
          </w:tcPr>
          <w:p w:rsidR="002324AF" w:rsidRPr="002324AF" w:rsidRDefault="002324AF" w:rsidP="002324AF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b/>
                <w:color w:val="333333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580" w:type="dxa"/>
            <w:vAlign w:val="center"/>
          </w:tcPr>
          <w:p w:rsidR="002324AF" w:rsidRPr="002324AF" w:rsidRDefault="002324AF" w:rsidP="002324AF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b/>
                <w:color w:val="333333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2324AF" w:rsidRPr="002324AF" w:rsidRDefault="002324AF" w:rsidP="002324AF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b/>
                <w:color w:val="333333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2324AF" w:rsidRPr="002324AF" w:rsidRDefault="002324AF" w:rsidP="002324AF">
            <w:pPr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b/>
                <w:color w:val="333333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2324AF" w:rsidRPr="002324AF" w:rsidTr="0077538C">
        <w:trPr>
          <w:cantSplit/>
        </w:trPr>
        <w:tc>
          <w:tcPr>
            <w:tcW w:w="166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color w:val="333333"/>
                <w:sz w:val="28"/>
                <w:szCs w:val="28"/>
                <w:lang w:val="uk-UA"/>
              </w:rPr>
              <w:t>08.03.2014 (субота)</w:t>
            </w:r>
          </w:p>
        </w:tc>
        <w:tc>
          <w:tcPr>
            <w:tcW w:w="258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Єрмоленко Олег Карлович</w:t>
            </w:r>
          </w:p>
        </w:tc>
        <w:tc>
          <w:tcPr>
            <w:tcW w:w="342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0680704302</w:t>
            </w:r>
          </w:p>
        </w:tc>
      </w:tr>
      <w:tr w:rsidR="002324AF" w:rsidRPr="002324AF" w:rsidTr="0077538C">
        <w:trPr>
          <w:cantSplit/>
        </w:trPr>
        <w:tc>
          <w:tcPr>
            <w:tcW w:w="166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color w:val="333333"/>
                <w:sz w:val="28"/>
                <w:szCs w:val="28"/>
                <w:lang w:val="uk-UA"/>
              </w:rPr>
              <w:t>09.03.2014 (неділя)</w:t>
            </w:r>
          </w:p>
        </w:tc>
        <w:tc>
          <w:tcPr>
            <w:tcW w:w="258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Данильченко Тетяна Анатоліївна</w:t>
            </w:r>
          </w:p>
        </w:tc>
        <w:tc>
          <w:tcPr>
            <w:tcW w:w="342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навчально-вихоної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0984802917</w:t>
            </w:r>
          </w:p>
        </w:tc>
      </w:tr>
      <w:tr w:rsidR="002324AF" w:rsidRPr="002324AF" w:rsidTr="0077538C">
        <w:trPr>
          <w:cantSplit/>
        </w:trPr>
        <w:tc>
          <w:tcPr>
            <w:tcW w:w="166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2324AF">
              <w:rPr>
                <w:color w:val="333333"/>
                <w:sz w:val="28"/>
                <w:szCs w:val="28"/>
                <w:lang w:val="uk-UA"/>
              </w:rPr>
              <w:lastRenderedPageBreak/>
              <w:t>10.03.2014 (понеділок)</w:t>
            </w:r>
          </w:p>
        </w:tc>
        <w:tc>
          <w:tcPr>
            <w:tcW w:w="258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Коваленко Ганна Іванівна</w:t>
            </w:r>
          </w:p>
        </w:tc>
        <w:tc>
          <w:tcPr>
            <w:tcW w:w="3420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2324AF">
              <w:rPr>
                <w:color w:val="262626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2324AF">
              <w:rPr>
                <w:color w:val="262626"/>
                <w:sz w:val="28"/>
                <w:szCs w:val="28"/>
                <w:lang w:val="uk-UA"/>
              </w:rPr>
              <w:t>вихоної</w:t>
            </w:r>
            <w:proofErr w:type="spellEnd"/>
            <w:r w:rsidRPr="002324AF">
              <w:rPr>
                <w:color w:val="262626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8" w:type="dxa"/>
            <w:vAlign w:val="center"/>
          </w:tcPr>
          <w:p w:rsidR="002324AF" w:rsidRPr="002324AF" w:rsidRDefault="002324AF" w:rsidP="002324AF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0992819960</w:t>
            </w:r>
          </w:p>
        </w:tc>
      </w:tr>
    </w:tbl>
    <w:p w:rsidR="002324AF" w:rsidRPr="002324AF" w:rsidRDefault="002324AF" w:rsidP="002324AF">
      <w:pPr>
        <w:tabs>
          <w:tab w:val="left" w:pos="11340"/>
        </w:tabs>
        <w:ind w:right="-47" w:firstLine="709"/>
        <w:jc w:val="both"/>
        <w:rPr>
          <w:color w:val="333333"/>
          <w:sz w:val="28"/>
          <w:szCs w:val="28"/>
          <w:lang w:val="uk-UA"/>
        </w:rPr>
      </w:pPr>
    </w:p>
    <w:p w:rsidR="00F56E16" w:rsidRPr="00F56E16" w:rsidRDefault="00F56E16" w:rsidP="00F56E16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 w:rsidRPr="00F56E16">
        <w:rPr>
          <w:color w:val="333333"/>
          <w:sz w:val="28"/>
          <w:szCs w:val="28"/>
          <w:lang w:val="uk-UA"/>
        </w:rPr>
        <w:t xml:space="preserve">2. Заступнику директора з </w:t>
      </w:r>
      <w:r>
        <w:rPr>
          <w:color w:val="333333"/>
          <w:sz w:val="28"/>
          <w:szCs w:val="28"/>
          <w:lang w:val="uk-UA"/>
        </w:rPr>
        <w:t>навчально-виховної роботи Данильченко Т.А.</w:t>
      </w:r>
      <w:r w:rsidRPr="00F56E16">
        <w:rPr>
          <w:color w:val="333333"/>
          <w:sz w:val="28"/>
          <w:szCs w:val="28"/>
          <w:lang w:val="uk-UA"/>
        </w:rPr>
        <w:t>:</w:t>
      </w:r>
    </w:p>
    <w:p w:rsidR="00F56E16" w:rsidRPr="00F56E16" w:rsidRDefault="00F56E16" w:rsidP="00F56E16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F56E16">
        <w:rPr>
          <w:color w:val="333333"/>
          <w:sz w:val="28"/>
          <w:szCs w:val="28"/>
          <w:lang w:val="uk-UA"/>
        </w:rPr>
        <w:t xml:space="preserve">2.1.Надати до відділу дошкільної, позашкільної та </w:t>
      </w:r>
      <w:proofErr w:type="spellStart"/>
      <w:r w:rsidRPr="00F56E16">
        <w:rPr>
          <w:color w:val="333333"/>
          <w:sz w:val="28"/>
          <w:szCs w:val="28"/>
          <w:lang w:val="uk-UA"/>
        </w:rPr>
        <w:t>корекційної</w:t>
      </w:r>
      <w:proofErr w:type="spellEnd"/>
      <w:r w:rsidRPr="00F56E16">
        <w:rPr>
          <w:color w:val="333333"/>
          <w:sz w:val="28"/>
          <w:szCs w:val="28"/>
          <w:lang w:val="uk-UA"/>
        </w:rPr>
        <w:t xml:space="preserve"> освіти управління освіти і науки Департаменту науки і освіти копію наказу про чергування.</w:t>
      </w:r>
    </w:p>
    <w:p w:rsidR="00F56E16" w:rsidRPr="00A41498" w:rsidRDefault="00F56E16" w:rsidP="00F56E16">
      <w:pPr>
        <w:pStyle w:val="a5"/>
        <w:ind w:left="0" w:right="-47" w:firstLine="709"/>
        <w:jc w:val="right"/>
        <w:rPr>
          <w:bCs w:val="0"/>
          <w:color w:val="333333"/>
          <w:szCs w:val="28"/>
        </w:rPr>
      </w:pPr>
      <w:r w:rsidRPr="00A41498">
        <w:rPr>
          <w:bCs w:val="0"/>
          <w:color w:val="333333"/>
          <w:szCs w:val="28"/>
        </w:rPr>
        <w:t>До 03.03.2014</w:t>
      </w:r>
    </w:p>
    <w:p w:rsidR="00F56E16" w:rsidRPr="00F56E16" w:rsidRDefault="00F56E16" w:rsidP="00F56E16">
      <w:pPr>
        <w:tabs>
          <w:tab w:val="left" w:pos="11340"/>
        </w:tabs>
        <w:spacing w:line="336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</w:t>
      </w:r>
      <w:r w:rsidRPr="00F56E16">
        <w:rPr>
          <w:color w:val="333333"/>
          <w:sz w:val="28"/>
          <w:szCs w:val="28"/>
          <w:lang w:val="uk-UA"/>
        </w:rPr>
        <w:t xml:space="preserve">2.2.Інформувати відділ дошкільної, позашкільної та </w:t>
      </w:r>
      <w:proofErr w:type="spellStart"/>
      <w:r w:rsidRPr="00F56E16">
        <w:rPr>
          <w:color w:val="333333"/>
          <w:sz w:val="28"/>
          <w:szCs w:val="28"/>
          <w:lang w:val="uk-UA"/>
        </w:rPr>
        <w:t>корекційної</w:t>
      </w:r>
      <w:proofErr w:type="spellEnd"/>
      <w:r w:rsidRPr="00F56E16">
        <w:rPr>
          <w:color w:val="333333"/>
          <w:sz w:val="28"/>
          <w:szCs w:val="28"/>
          <w:lang w:val="uk-UA"/>
        </w:rPr>
        <w:t xml:space="preserve"> освіти управління освіти і науки Департаменту науки і освіти про стан справ у навчальних закладах.</w:t>
      </w:r>
    </w:p>
    <w:p w:rsidR="00F56E16" w:rsidRPr="00F56E16" w:rsidRDefault="00F56E16" w:rsidP="00F56E16">
      <w:pPr>
        <w:pStyle w:val="a5"/>
        <w:ind w:left="0" w:right="-47" w:firstLine="709"/>
        <w:jc w:val="right"/>
        <w:rPr>
          <w:color w:val="333333"/>
        </w:rPr>
      </w:pPr>
      <w:r w:rsidRPr="00A41498">
        <w:rPr>
          <w:bCs w:val="0"/>
          <w:color w:val="333333"/>
          <w:szCs w:val="28"/>
        </w:rPr>
        <w:t>11.03.2014 до 09.00</w:t>
      </w:r>
    </w:p>
    <w:p w:rsidR="00F56E16" w:rsidRPr="00F56E16" w:rsidRDefault="00F56E16" w:rsidP="00F56E16">
      <w:pPr>
        <w:tabs>
          <w:tab w:val="left" w:pos="11340"/>
        </w:tabs>
        <w:spacing w:line="336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Pr="00F56E16">
        <w:rPr>
          <w:color w:val="333333"/>
          <w:sz w:val="28"/>
          <w:szCs w:val="28"/>
          <w:lang w:val="uk-UA"/>
        </w:rPr>
        <w:t>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F56E16" w:rsidRPr="00A41498" w:rsidRDefault="00F56E16" w:rsidP="00F56E16">
      <w:pPr>
        <w:pStyle w:val="a5"/>
        <w:ind w:left="0" w:right="-47" w:firstLine="709"/>
        <w:jc w:val="right"/>
        <w:rPr>
          <w:bCs w:val="0"/>
          <w:color w:val="333333"/>
          <w:szCs w:val="28"/>
        </w:rPr>
      </w:pPr>
      <w:r w:rsidRPr="00F56E16">
        <w:rPr>
          <w:color w:val="333333"/>
        </w:rPr>
        <w:t xml:space="preserve">До </w:t>
      </w:r>
      <w:r w:rsidRPr="00A41498">
        <w:rPr>
          <w:bCs w:val="0"/>
          <w:color w:val="333333"/>
          <w:szCs w:val="28"/>
        </w:rPr>
        <w:t>2</w:t>
      </w:r>
      <w:r>
        <w:rPr>
          <w:bCs w:val="0"/>
          <w:color w:val="333333"/>
          <w:szCs w:val="28"/>
        </w:rPr>
        <w:t>8</w:t>
      </w:r>
      <w:r w:rsidRPr="00A41498">
        <w:rPr>
          <w:bCs w:val="0"/>
          <w:color w:val="333333"/>
          <w:szCs w:val="28"/>
        </w:rPr>
        <w:t>.02.2014</w:t>
      </w:r>
    </w:p>
    <w:p w:rsidR="00F56E16" w:rsidRPr="00F56E16" w:rsidRDefault="00F56E16" w:rsidP="00F56E16">
      <w:pPr>
        <w:tabs>
          <w:tab w:val="left" w:pos="11340"/>
        </w:tabs>
        <w:spacing w:line="360" w:lineRule="auto"/>
        <w:ind w:right="-4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Pr="00F56E16">
        <w:rPr>
          <w:color w:val="333333"/>
          <w:sz w:val="28"/>
          <w:szCs w:val="28"/>
          <w:lang w:val="uk-UA"/>
        </w:rPr>
        <w:t>3. Контроль за виконанням даного наказу залишаю за собою</w:t>
      </w:r>
    </w:p>
    <w:p w:rsidR="00F56E16" w:rsidRDefault="00F56E16" w:rsidP="00F56E16">
      <w:pPr>
        <w:tabs>
          <w:tab w:val="left" w:pos="540"/>
        </w:tabs>
        <w:spacing w:line="360" w:lineRule="auto"/>
        <w:jc w:val="both"/>
        <w:rPr>
          <w:rFonts w:eastAsia="Arial Unicode MS"/>
          <w:color w:val="333333"/>
          <w:sz w:val="28"/>
          <w:szCs w:val="28"/>
          <w:lang w:val="uk-UA" w:eastAsia="uk-UA"/>
        </w:rPr>
      </w:pP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>Директор</w:t>
      </w: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ab/>
        <w:t>Л.О.</w:t>
      </w:r>
      <w:proofErr w:type="spellStart"/>
      <w:r w:rsidRPr="00F56E16">
        <w:rPr>
          <w:rFonts w:eastAsia="Arial Unicode MS"/>
          <w:color w:val="333333"/>
          <w:sz w:val="28"/>
          <w:szCs w:val="28"/>
          <w:lang w:val="uk-UA" w:eastAsia="uk-UA"/>
        </w:rPr>
        <w:t>Мельнікова</w:t>
      </w:r>
      <w:proofErr w:type="spellEnd"/>
    </w:p>
    <w:p w:rsidR="00F56E16" w:rsidRPr="00F56E16" w:rsidRDefault="00F56E16" w:rsidP="00F56E16">
      <w:pPr>
        <w:tabs>
          <w:tab w:val="left" w:pos="540"/>
        </w:tabs>
        <w:spacing w:line="360" w:lineRule="auto"/>
        <w:jc w:val="both"/>
        <w:rPr>
          <w:rFonts w:eastAsia="Arial Unicode MS"/>
          <w:color w:val="333333"/>
          <w:sz w:val="22"/>
          <w:szCs w:val="22"/>
          <w:lang w:val="uk-UA" w:eastAsia="uk-UA"/>
        </w:rPr>
      </w:pPr>
      <w:r w:rsidRPr="00F56E16">
        <w:rPr>
          <w:rFonts w:eastAsia="Arial Unicode MS"/>
          <w:color w:val="333333"/>
          <w:sz w:val="22"/>
          <w:szCs w:val="22"/>
          <w:lang w:val="uk-UA" w:eastAsia="uk-UA"/>
        </w:rPr>
        <w:t>Данильченко,370-30-63</w:t>
      </w:r>
    </w:p>
    <w:p w:rsidR="00F56E16" w:rsidRDefault="00F56E16" w:rsidP="00F56E16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>З наказом ознайомлені:</w:t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>
        <w:rPr>
          <w:rFonts w:eastAsia="Arial Unicode MS"/>
          <w:color w:val="000000"/>
          <w:sz w:val="28"/>
          <w:szCs w:val="28"/>
          <w:lang w:val="uk-UA" w:eastAsia="uk-UA"/>
        </w:rPr>
        <w:t>Т.А.Данильченко</w:t>
      </w:r>
    </w:p>
    <w:p w:rsidR="00F56E16" w:rsidRPr="00F56E16" w:rsidRDefault="00F56E16" w:rsidP="00F56E16">
      <w:pPr>
        <w:ind w:left="3540" w:firstLine="708"/>
        <w:rPr>
          <w:rFonts w:eastAsia="Arial Unicode MS"/>
          <w:color w:val="000000"/>
          <w:sz w:val="28"/>
          <w:szCs w:val="28"/>
          <w:lang w:val="uk-UA" w:eastAsia="uk-UA"/>
        </w:rPr>
      </w:pP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>О.К.Єрмоленко</w:t>
      </w:r>
    </w:p>
    <w:p w:rsidR="00F56E16" w:rsidRPr="00F56E16" w:rsidRDefault="00F56E16" w:rsidP="00F56E16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F56E16">
        <w:rPr>
          <w:rFonts w:eastAsia="Arial Unicode MS"/>
          <w:color w:val="000000"/>
          <w:sz w:val="28"/>
          <w:szCs w:val="28"/>
          <w:lang w:val="uk-UA" w:eastAsia="uk-UA"/>
        </w:rPr>
        <w:tab/>
        <w:t>Г.І.Коваленко</w:t>
      </w:r>
    </w:p>
    <w:p w:rsidR="00F56E16" w:rsidRPr="00F56E16" w:rsidRDefault="00F56E16" w:rsidP="00F56E16">
      <w:pPr>
        <w:rPr>
          <w:rFonts w:eastAsia="Arial Unicode MS"/>
          <w:color w:val="000000"/>
          <w:sz w:val="28"/>
          <w:szCs w:val="28"/>
          <w:lang w:val="uk-UA" w:eastAsia="uk-UA"/>
        </w:rPr>
      </w:pPr>
    </w:p>
    <w:sectPr w:rsidR="00F56E16" w:rsidRPr="00F56E16" w:rsidSect="00F56E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09" w:rsidRDefault="00DD3609" w:rsidP="00F56E16">
      <w:r>
        <w:separator/>
      </w:r>
    </w:p>
  </w:endnote>
  <w:endnote w:type="continuationSeparator" w:id="0">
    <w:p w:rsidR="00DD3609" w:rsidRDefault="00DD3609" w:rsidP="00F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09" w:rsidRDefault="00DD3609" w:rsidP="00F56E16">
      <w:r>
        <w:separator/>
      </w:r>
    </w:p>
  </w:footnote>
  <w:footnote w:type="continuationSeparator" w:id="0">
    <w:p w:rsidR="00DD3609" w:rsidRDefault="00DD3609" w:rsidP="00F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9824"/>
      <w:docPartObj>
        <w:docPartGallery w:val="Page Numbers (Top of Page)"/>
        <w:docPartUnique/>
      </w:docPartObj>
    </w:sdtPr>
    <w:sdtEndPr/>
    <w:sdtContent>
      <w:p w:rsidR="00F56E16" w:rsidRDefault="00F56E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35">
          <w:rPr>
            <w:noProof/>
          </w:rPr>
          <w:t>2</w:t>
        </w:r>
        <w:r>
          <w:fldChar w:fldCharType="end"/>
        </w:r>
      </w:p>
    </w:sdtContent>
  </w:sdt>
  <w:p w:rsidR="00F56E16" w:rsidRDefault="00F56E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FC"/>
    <w:rsid w:val="00142DFB"/>
    <w:rsid w:val="00147754"/>
    <w:rsid w:val="002324AF"/>
    <w:rsid w:val="002F7935"/>
    <w:rsid w:val="00414819"/>
    <w:rsid w:val="005963FC"/>
    <w:rsid w:val="007314B0"/>
    <w:rsid w:val="008D1AC7"/>
    <w:rsid w:val="009755DE"/>
    <w:rsid w:val="00DD3609"/>
    <w:rsid w:val="00DE6D63"/>
    <w:rsid w:val="00F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lock Text"/>
    <w:basedOn w:val="a"/>
    <w:rsid w:val="00F56E16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F56E1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56E1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E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F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lock Text"/>
    <w:basedOn w:val="a"/>
    <w:rsid w:val="00F56E16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F56E1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56E1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E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2014-02-25T14:51:00Z</cp:lastPrinted>
  <dcterms:created xsi:type="dcterms:W3CDTF">2014-02-25T12:22:00Z</dcterms:created>
  <dcterms:modified xsi:type="dcterms:W3CDTF">2014-02-26T11:54:00Z</dcterms:modified>
</cp:coreProperties>
</file>